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0FB" w:rsidRPr="001D4B7A" w:rsidRDefault="00FB10FB" w:rsidP="001D4B7A">
      <w:pPr>
        <w:widowControl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835"/>
        <w:gridCol w:w="3339"/>
      </w:tblGrid>
      <w:tr w:rsidR="00E14776" w:rsidTr="00E14776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吳智</w:t>
            </w:r>
            <w:r>
              <w:rPr>
                <w:rFonts w:hint="eastAsia"/>
                <w:sz w:val="28"/>
                <w:szCs w:val="28"/>
              </w:rPr>
              <w:t>鴻</w:t>
            </w:r>
          </w:p>
        </w:tc>
      </w:tr>
      <w:tr w:rsidR="00E14776" w:rsidTr="00E14776">
        <w:trPr>
          <w:trHeight w:val="5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課程名</w:t>
            </w:r>
            <w:r>
              <w:rPr>
                <w:rFonts w:hint="eastAsia"/>
                <w:sz w:val="28"/>
                <w:szCs w:val="28"/>
              </w:rPr>
              <w:t>稱</w:t>
            </w:r>
          </w:p>
        </w:tc>
        <w:tc>
          <w:tcPr>
            <w:tcW w:w="6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Pr="00E14776" w:rsidRDefault="00E14776">
            <w:pPr>
              <w:rPr>
                <w:sz w:val="28"/>
                <w:szCs w:val="28"/>
              </w:rPr>
            </w:pPr>
            <w:r w:rsidRPr="00E14776">
              <w:rPr>
                <w:rFonts w:ascii="微軟正黑體" w:eastAsia="微軟正黑體" w:hAnsi="微軟正黑體" w:cs="微軟正黑體" w:hint="eastAsia"/>
                <w:color w:val="222222"/>
                <w:sz w:val="28"/>
                <w:szCs w:val="28"/>
                <w:shd w:val="clear" w:color="auto" w:fill="FFFFFF"/>
              </w:rPr>
              <w:t>網頁程式設</w:t>
            </w:r>
            <w:r w:rsidRPr="00E14776">
              <w:rPr>
                <w:rFonts w:ascii="Arial" w:hAnsi="Arial" w:cs="Arial" w:hint="eastAsia"/>
                <w:color w:val="222222"/>
                <w:sz w:val="28"/>
                <w:szCs w:val="28"/>
                <w:shd w:val="clear" w:color="auto" w:fill="FFFFFF"/>
              </w:rPr>
              <w:t>計</w:t>
            </w:r>
          </w:p>
        </w:tc>
      </w:tr>
      <w:tr w:rsidR="00E14776" w:rsidTr="00E14776"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 w:rsidP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給選課學生的一段話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本課程與其他課程</w:t>
            </w:r>
            <w:r>
              <w:rPr>
                <w:sz w:val="28"/>
                <w:szCs w:val="28"/>
              </w:rPr>
              <w:br/>
            </w: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不同之</w:t>
            </w:r>
            <w:r>
              <w:rPr>
                <w:rFonts w:hint="eastAsia"/>
                <w:sz w:val="28"/>
                <w:szCs w:val="28"/>
              </w:rPr>
              <w:t>處</w:t>
            </w:r>
          </w:p>
        </w:tc>
        <w:tc>
          <w:tcPr>
            <w:tcW w:w="3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 w:rsidP="00E14776">
            <w:pPr>
              <w:pStyle w:val="a4"/>
              <w:numPr>
                <w:ilvl w:val="0"/>
                <w:numId w:val="5"/>
              </w:numPr>
              <w:ind w:leftChars="0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導入英語教材於課程中的</w:t>
            </w:r>
            <w:r>
              <w:rPr>
                <w:sz w:val="28"/>
                <w:szCs w:val="28"/>
              </w:rPr>
              <w:t>bootstrap</w:t>
            </w: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單元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E14776" w:rsidRDefault="00E14776" w:rsidP="00E14776">
            <w:pPr>
              <w:pStyle w:val="a4"/>
              <w:numPr>
                <w:ilvl w:val="0"/>
                <w:numId w:val="5"/>
              </w:numPr>
              <w:ind w:leftChars="0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用原文的網頁程式語法網站，教學網頁</w:t>
            </w:r>
            <w:r>
              <w:rPr>
                <w:sz w:val="28"/>
                <w:szCs w:val="28"/>
              </w:rPr>
              <w:t>bootstrap</w:t>
            </w: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語法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E14776" w:rsidRDefault="00E14776" w:rsidP="00E14776">
            <w:pPr>
              <w:pStyle w:val="a4"/>
              <w:numPr>
                <w:ilvl w:val="0"/>
                <w:numId w:val="5"/>
              </w:numPr>
              <w:ind w:leftChars="0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用英文撰寫網頁程式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E14776" w:rsidTr="00E1477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776" w:rsidRDefault="00E14776">
            <w:pPr>
              <w:widowControl/>
              <w:spacing w:beforeAutospacing="1" w:afterAutospacing="1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英語融入方</w:t>
            </w:r>
            <w:r>
              <w:rPr>
                <w:rFonts w:hint="eastAsia"/>
                <w:sz w:val="28"/>
                <w:szCs w:val="28"/>
              </w:rPr>
              <w:t>式</w:t>
            </w:r>
          </w:p>
        </w:tc>
        <w:tc>
          <w:tcPr>
            <w:tcW w:w="3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閱讀原文教學網站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撰寫英文網頁程式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E14776" w:rsidTr="00E1477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776" w:rsidRDefault="00E14776">
            <w:pPr>
              <w:widowControl/>
              <w:spacing w:beforeAutospacing="1" w:afterAutospacing="1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建議修讀同學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預先準備事</w:t>
            </w:r>
            <w:r>
              <w:rPr>
                <w:rFonts w:hint="eastAsia"/>
                <w:sz w:val="28"/>
                <w:szCs w:val="28"/>
              </w:rPr>
              <w:t>項</w:t>
            </w:r>
          </w:p>
        </w:tc>
        <w:tc>
          <w:tcPr>
            <w:tcW w:w="3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閱讀網頁程式相關語法的網</w:t>
            </w:r>
            <w:r>
              <w:rPr>
                <w:rFonts w:hint="eastAsia"/>
                <w:sz w:val="28"/>
                <w:szCs w:val="28"/>
              </w:rPr>
              <w:t>站</w:t>
            </w:r>
          </w:p>
        </w:tc>
      </w:tr>
      <w:tr w:rsidR="00E14776" w:rsidTr="00E1477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776" w:rsidRDefault="00E14776">
            <w:pPr>
              <w:widowControl/>
              <w:spacing w:beforeAutospacing="1" w:afterAutospacing="1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4776" w:rsidRDefault="00E14776">
            <w:pPr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cs="微軟正黑體" w:hint="eastAsia"/>
                <w:sz w:val="28"/>
                <w:szCs w:val="28"/>
              </w:rPr>
              <w:t>其</w:t>
            </w:r>
            <w:r>
              <w:rPr>
                <w:rFonts w:hint="eastAsia"/>
                <w:sz w:val="28"/>
                <w:szCs w:val="28"/>
              </w:rPr>
              <w:t>他</w:t>
            </w:r>
          </w:p>
        </w:tc>
        <w:tc>
          <w:tcPr>
            <w:tcW w:w="3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4776" w:rsidRDefault="00E14776">
            <w:pPr>
              <w:rPr>
                <w:sz w:val="28"/>
                <w:szCs w:val="28"/>
              </w:rPr>
            </w:pPr>
          </w:p>
        </w:tc>
      </w:tr>
    </w:tbl>
    <w:p w:rsidR="00531104" w:rsidRDefault="00531104"/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3A5" w:rsidRDefault="002913A5" w:rsidP="00531104">
      <w:r>
        <w:separator/>
      </w:r>
    </w:p>
  </w:endnote>
  <w:endnote w:type="continuationSeparator" w:id="0">
    <w:p w:rsidR="002913A5" w:rsidRDefault="002913A5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3A5" w:rsidRDefault="002913A5" w:rsidP="00531104">
      <w:r>
        <w:separator/>
      </w:r>
    </w:p>
  </w:footnote>
  <w:footnote w:type="continuationSeparator" w:id="0">
    <w:p w:rsidR="002913A5" w:rsidRDefault="002913A5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74E06"/>
    <w:multiLevelType w:val="hybridMultilevel"/>
    <w:tmpl w:val="F1B4113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6804E7C"/>
    <w:multiLevelType w:val="hybridMultilevel"/>
    <w:tmpl w:val="E44A9956"/>
    <w:lvl w:ilvl="0" w:tplc="DB0605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7116435"/>
    <w:multiLevelType w:val="hybridMultilevel"/>
    <w:tmpl w:val="53A09832"/>
    <w:lvl w:ilvl="0" w:tplc="37FAE6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1D20A8"/>
    <w:rsid w:val="001D4B7A"/>
    <w:rsid w:val="002913A5"/>
    <w:rsid w:val="00341766"/>
    <w:rsid w:val="00386479"/>
    <w:rsid w:val="00531104"/>
    <w:rsid w:val="006862B9"/>
    <w:rsid w:val="006969DC"/>
    <w:rsid w:val="006E7058"/>
    <w:rsid w:val="00982B09"/>
    <w:rsid w:val="0099715A"/>
    <w:rsid w:val="00B526F9"/>
    <w:rsid w:val="00C85437"/>
    <w:rsid w:val="00E14776"/>
    <w:rsid w:val="00E74415"/>
    <w:rsid w:val="00E9675B"/>
    <w:rsid w:val="00EC07EB"/>
    <w:rsid w:val="00ED5E2E"/>
    <w:rsid w:val="00F5306E"/>
    <w:rsid w:val="00FB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6A250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477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7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2022-02-09T08:30:00Z</dcterms:created>
  <dcterms:modified xsi:type="dcterms:W3CDTF">2022-02-09T08:30:00Z</dcterms:modified>
</cp:coreProperties>
</file>